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shd w:val="clear" w:color="auto" w:fill="fe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effff"/>
          <w:rtl w:val="0"/>
        </w:rPr>
        <w:t>LIN YAN</w:t>
      </w:r>
    </w:p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jc w:val="center"/>
        <w:rPr>
          <w:rFonts w:ascii="Arial" w:cs="Arial" w:hAnsi="Arial" w:eastAsia="Arial"/>
          <w:b w:val="1"/>
          <w:bCs w:val="1"/>
          <w:sz w:val="22"/>
          <w:szCs w:val="22"/>
          <w:shd w:val="clear" w:color="auto" w:fill="fe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</w:r>
      <w:r>
        <w:rPr>
          <w:rFonts w:ascii="Arial" w:hAnsi="Arial"/>
          <w:b w:val="1"/>
          <w:bCs w:val="1"/>
          <w:sz w:val="22"/>
          <w:szCs w:val="22"/>
          <w:shd w:val="clear" w:color="auto" w:fill="feffff"/>
          <w:rtl w:val="0"/>
        </w:rPr>
        <w:t>BIBLIOGRAPHY</w:t>
      </w:r>
    </w:p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SELECTED BOOKS AND CATALOGUES</w:t>
      </w:r>
    </w:p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shd w:val="clear" w:color="auto" w:fill="feffff"/>
        </w:rPr>
      </w:pPr>
    </w:p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shd w:val="clear" w:color="auto" w:fill="feffff"/>
        </w:rPr>
      </w:pPr>
      <w:r>
        <w:rPr>
          <w:rFonts w:ascii="Arial" w:hAnsi="Arial"/>
          <w:b w:val="1"/>
          <w:bCs w:val="1"/>
          <w:sz w:val="22"/>
          <w:szCs w:val="22"/>
          <w:shd w:val="clear" w:color="auto" w:fill="feffff"/>
          <w:rtl w:val="0"/>
        </w:rPr>
        <w:t>2018</w:t>
      </w:r>
    </w:p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shd w:val="clear" w:color="auto" w:fill="feffff"/>
        </w:rPr>
      </w:pPr>
    </w:p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shd w:val="clear" w:color="auto" w:fill="feffff"/>
        </w:rPr>
      </w:pPr>
      <w:r>
        <w:rPr>
          <w:rFonts w:ascii="Arial" w:hAnsi="Arial"/>
          <w:i w:val="1"/>
          <w:iCs w:val="1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Blurred Boundaries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</w:rPr>
        <w:t xml:space="preserve"> 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effff"/>
          <w:rtl w:val="0"/>
          <w:lang w:val="en-US"/>
        </w:rPr>
        <w:t xml:space="preserve">(exhibition brochure). New York: New York School of Interior Design Gallery, 2018. </w:t>
      </w:r>
    </w:p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480" w:lineRule="auto"/>
        <w:rPr>
          <w:rFonts w:ascii="Arial" w:cs="Arial" w:hAnsi="Arial" w:eastAsia="Arial"/>
          <w:sz w:val="22"/>
          <w:szCs w:val="22"/>
          <w:shd w:val="clear" w:color="auto" w:fill="feffff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</w:r>
      <w:r>
        <w:rPr>
          <w:rFonts w:ascii="Arial" w:hAnsi="Arial"/>
          <w:i w:val="1"/>
          <w:iCs w:val="1"/>
          <w:sz w:val="22"/>
          <w:szCs w:val="22"/>
          <w:shd w:val="clear" w:color="auto" w:fill="feffff"/>
          <w:rtl w:val="0"/>
          <w:lang w:val="en-US"/>
        </w:rPr>
        <w:t>Lin Yan: Gateway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en-US"/>
        </w:rPr>
        <w:t xml:space="preserve"> (Digital exhibition catalogue). Text by Echo He. New York: Fou Gallery, 2018. http://www.fougallery.com/exhibitions/#/lin-yan-gateway/</w:t>
      </w:r>
    </w:p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480" w:lineRule="auto"/>
        <w:rPr>
          <w:rFonts w:ascii="Arial" w:cs="Arial" w:hAnsi="Arial" w:eastAsia="Arial"/>
          <w:sz w:val="22"/>
          <w:szCs w:val="22"/>
          <w:shd w:val="clear" w:color="auto" w:fill="feffff"/>
        </w:rPr>
      </w:pPr>
    </w:p>
    <w:p>
      <w:pPr>
        <w:pStyle w:val="Body"/>
        <w:widowControl w:val="0"/>
        <w:shd w:val="clear" w:color="auto" w:fill="feffff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48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>2016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  <w:br w:type="textWrapping"/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 xml:space="preserve">Boundaries of the Spirit: Lin Yan, Zhang Yanzi, Zhou He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(exhibition catalogue). Text by Julia F. Andrews. San Fransisco, CA: NanHai Art</w:t>
      </w:r>
      <w:r>
        <w:rPr>
          <w:rFonts w:ascii="Arial" w:hAnsi="Arial"/>
          <w:sz w:val="22"/>
          <w:szCs w:val="22"/>
          <w:shd w:val="clear" w:color="auto" w:fill="feffff"/>
          <w:rtl w:val="0"/>
        </w:rPr>
        <w:t>, 2016.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  <w:br w:type="textWrapping"/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>Lin Yan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 xml:space="preserve"> (exhibition brochure).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de-DE"/>
        </w:rPr>
        <w:t>Text by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Robert C. Morgan (Translated by Chunhang Zhu).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>Taipei: Eslite Gallery, 2016.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>2015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  <w:br w:type="textWrapping"/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de-DE"/>
        </w:rPr>
        <w:t>Lin Yan &amp; Wei Jia: A Garden Window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 xml:space="preserve"> (exhibition catalogue). Text by Daniel Chen. Interviewed by Ellen Larson. Hong Kong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 xml:space="preserve">: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Kwai Fung Art Publishing Hous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>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  <w:br w:type="textWrapping"/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>2014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  <w:br w:type="textWrapping"/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Lin Yan: Beyond Xuan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 xml:space="preserve"> (exhibition catalogue). Text by Pascale Viscardy </w:t>
      </w:r>
      <w:r>
        <w:rPr>
          <w:rFonts w:ascii="Arial" w:hAnsi="Arial"/>
          <w:sz w:val="22"/>
          <w:szCs w:val="22"/>
          <w:shd w:val="clear" w:color="auto" w:fill="feffff"/>
          <w:rtl w:val="0"/>
        </w:rPr>
        <w:t>and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 xml:space="preserve"> Robert C. Morgan. Brussels: Officina Art</w:t>
      </w:r>
      <w:r>
        <w:rPr>
          <w:rFonts w:ascii="Arial" w:hAnsi="Arial"/>
          <w:sz w:val="22"/>
          <w:szCs w:val="22"/>
          <w:shd w:val="clear" w:color="auto" w:fill="feffff"/>
          <w:rtl w:val="0"/>
        </w:rPr>
        <w:t>, 2014.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  <w:br w:type="textWrapping"/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 xml:space="preserve">Modernity 3.0: Bridging East - West Art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(exhibition brochure &amp; catalogue). New York: New York University, 2014</w:t>
      </w:r>
      <w:r>
        <w:rPr>
          <w:rFonts w:ascii="Arial" w:hAnsi="Arial"/>
          <w:i w:val="1"/>
          <w:iCs w:val="1"/>
          <w:sz w:val="22"/>
          <w:szCs w:val="22"/>
          <w:shd w:val="clear" w:color="auto" w:fill="feffff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shd w:val="clear" w:color="auto" w:fill="feffff"/>
        </w:rPr>
        <w:br w:type="textWrapping"/>
        <w:br w:type="textWrapping"/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Tales of Two Cities: New York &amp; Beijing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 xml:space="preserve"> (exhibition catalogue). Greenwich: Bruce Museum</w:t>
      </w:r>
      <w:r>
        <w:rPr>
          <w:rFonts w:ascii="Arial" w:hAnsi="Arial"/>
          <w:sz w:val="22"/>
          <w:szCs w:val="22"/>
          <w:shd w:val="clear" w:color="auto" w:fill="feffff"/>
          <w:rtl w:val="0"/>
        </w:rPr>
        <w:t>, 2014.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>2013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  <w:shd w:val="clear" w:color="auto" w:fill="feffff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it-IT"/>
        </w:rPr>
        <w:t xml:space="preserve">Morgan, Robert C.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Reflections on the Condition of Recent Chinese Art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. Translated by Chunhang Zhu. Shijiazhuang, P.R.China: Hebei Education Publishing House, 2013: 69-72.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2012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</w:rPr>
        <w:t>4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superscript"/>
          <w:rtl w:val="0"/>
          <w:lang w:val="en-US"/>
        </w:rPr>
        <w:t xml:space="preserve">th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Taipei Contemporary Ink Painting Biennial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Taipei: National Democracy Memorial Hall, 2012.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  <w:shd w:val="clear" w:color="auto" w:fill="feffff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Art on Paper 2012 Biennial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Greensboro, NC: Weatherspoon Art Museum, 2012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Phoenix Singing: Traveling Exhibition of Contemporary Female Art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nl-NL"/>
        </w:rPr>
        <w:t>Beijing: Tree Museum</w:t>
      </w:r>
      <w:r>
        <w:rPr>
          <w:rFonts w:ascii="Arial" w:hAnsi="Arial"/>
          <w:sz w:val="22"/>
          <w:szCs w:val="22"/>
          <w:rtl w:val="0"/>
        </w:rPr>
        <w:t>, 2012.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Vaulting Limits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>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Texts by Thalia Vrachopoulos. New York: Tenri Cultural Institute of New York, 2012.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2011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2011 Paper Art Biennial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Bulgaria: National Art Gallery</w:t>
      </w:r>
      <w:r>
        <w:rPr>
          <w:rFonts w:ascii="Arial" w:hAnsi="Arial"/>
          <w:sz w:val="22"/>
          <w:szCs w:val="22"/>
          <w:rtl w:val="0"/>
        </w:rPr>
        <w:t>, 2011.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Giving and Receiving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: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 Collaborative Exhibition of Contemporary Artists from China and the USA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Denver: CU Art Museum, University of Colorado Boulder.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u w:val="none" w:color="000000"/>
          <w:vertAlign w:val="baseline"/>
        </w:rPr>
      </w:pP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 xml:space="preserve">Vine, Richard.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New China New Art,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New York: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Prestel Publishing</w:t>
      </w:r>
      <w:r>
        <w:rPr>
          <w:rFonts w:ascii="Arial" w:hAnsi="Arial"/>
          <w:sz w:val="22"/>
          <w:szCs w:val="22"/>
          <w:shd w:val="clear" w:color="auto" w:fill="feffff"/>
          <w:rtl w:val="0"/>
        </w:rPr>
        <w:t>, 2011.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2010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3rd Contemporary Ink Painting Biennial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Taipei: Taipei National Museum of History</w:t>
      </w:r>
      <w:r>
        <w:rPr>
          <w:rFonts w:ascii="Arial" w:hAnsi="Arial"/>
          <w:sz w:val="22"/>
          <w:szCs w:val="22"/>
          <w:rtl w:val="0"/>
        </w:rPr>
        <w:t>, 2010.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Spring Equinox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Beijing: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Yuan Museum</w:t>
      </w:r>
      <w:r>
        <w:rPr>
          <w:rFonts w:ascii="Arial" w:hAnsi="Arial"/>
          <w:sz w:val="22"/>
          <w:szCs w:val="22"/>
          <w:rtl w:val="0"/>
        </w:rPr>
        <w:t>, 2010.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2009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From Realism to Abstract : The 2nd exhibition of Chinese Abstraction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Beijing: One Moon Contemporary</w:t>
      </w:r>
      <w:r>
        <w:rPr>
          <w:rFonts w:ascii="Arial" w:hAnsi="Arial"/>
          <w:sz w:val="22"/>
          <w:szCs w:val="22"/>
          <w:rtl w:val="0"/>
        </w:rPr>
        <w:t>, 2009.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Here and Now: Chinese Artists in New York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Text by Zhijian Qian. New York: Museum of Chinese in America</w:t>
      </w:r>
      <w:r>
        <w:rPr>
          <w:rFonts w:ascii="Arial" w:hAnsi="Arial"/>
          <w:sz w:val="22"/>
          <w:szCs w:val="22"/>
          <w:rtl w:val="0"/>
        </w:rPr>
        <w:t>, 2009.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Lin Yan: Remaking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New York: China Square</w:t>
      </w:r>
      <w:r>
        <w:rPr>
          <w:rFonts w:ascii="Arial" w:hAnsi="Arial"/>
          <w:sz w:val="22"/>
          <w:szCs w:val="22"/>
          <w:rtl w:val="0"/>
        </w:rPr>
        <w:t>, 2009.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Making It: 2008 NYFA Mentoring Program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New York: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Deutsche Bank, NYFA</w:t>
      </w:r>
      <w:r>
        <w:rPr>
          <w:rFonts w:ascii="Arial" w:hAnsi="Arial"/>
          <w:sz w:val="22"/>
          <w:szCs w:val="22"/>
          <w:rtl w:val="0"/>
        </w:rPr>
        <w:t>, 2009.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2008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Art Graduate Reunion Exhibition, Class of 1980, Studio III, Department of Oil Painting: Celebrating 90th anniversary of Central Academy of Fine Arts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Beijing: Loft 3 Gallery</w:t>
      </w:r>
      <w:r>
        <w:rPr>
          <w:rFonts w:ascii="Arial" w:hAnsi="Arial"/>
          <w:sz w:val="22"/>
          <w:szCs w:val="22"/>
          <w:rtl w:val="0"/>
        </w:rPr>
        <w:t>, 2008.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Cross Reference: 11 Artists from NY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(exhibition catalogue). Texts by Ma Kelu. Beijing: Shuimu Art Space</w:t>
      </w:r>
      <w:r>
        <w:rPr>
          <w:rFonts w:ascii="Arial" w:hAnsi="Arial"/>
          <w:sz w:val="22"/>
          <w:szCs w:val="22"/>
          <w:rtl w:val="0"/>
        </w:rPr>
        <w:t>, 2008.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Chinese Gardens for Living: Illusion into Reality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Texts by Keyang Tang. Germany: The Dresden State Art Collections</w:t>
      </w:r>
      <w:r>
        <w:rPr>
          <w:rFonts w:ascii="Arial" w:hAnsi="Arial"/>
          <w:sz w:val="22"/>
          <w:szCs w:val="22"/>
          <w:rtl w:val="0"/>
        </w:rPr>
        <w:t>, 2008.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The Transforming Marks of Ink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Texts by Pan Qing. Germany: The Dresden State Art Collections</w:t>
      </w:r>
      <w:r>
        <w:rPr>
          <w:rFonts w:ascii="Arial" w:hAnsi="Arial"/>
          <w:sz w:val="22"/>
          <w:szCs w:val="22"/>
          <w:rtl w:val="0"/>
        </w:rPr>
        <w:t>, 2008.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Shanghai MoCA Envisage II: Butterfly Dream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Shanghai: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Museum of Contemporary Art</w:t>
      </w:r>
      <w:r>
        <w:rPr>
          <w:rFonts w:ascii="Arial" w:hAnsi="Arial"/>
          <w:sz w:val="22"/>
          <w:szCs w:val="22"/>
          <w:rtl w:val="0"/>
        </w:rPr>
        <w:t>, 2008.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Touched by Women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s Hands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Texts and Interview by Lin Yan. New York: Cheryl McGinnis Gallery</w:t>
      </w:r>
      <w:r>
        <w:rPr>
          <w:rFonts w:ascii="Arial" w:hAnsi="Arial"/>
          <w:sz w:val="22"/>
          <w:szCs w:val="22"/>
          <w:rtl w:val="0"/>
        </w:rPr>
        <w:t>, 2008.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2007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3rd Chengdu Biannual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Texts by Feng Bin, Kuiyi Shen, Britta Erickson, Lv Hong. Sichuan: Chengdu Contemporary Art Museum</w:t>
      </w:r>
      <w:r>
        <w:rPr>
          <w:rFonts w:ascii="Arial" w:hAnsi="Arial"/>
          <w:sz w:val="22"/>
          <w:szCs w:val="22"/>
          <w:rtl w:val="0"/>
        </w:rPr>
        <w:t>, 2007.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Qi Yun: An International Traveling Exhibition of Chinese Abstract Art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Texts by Huang Zhuan, Martin Powers, Robert C. Morgan.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 xml:space="preserve"> Shenzhen: OCT Contemporary Art Terminal of the He Xiangning Art Museum</w:t>
      </w:r>
      <w:r>
        <w:rPr>
          <w:rFonts w:ascii="Arial" w:hAnsi="Arial"/>
          <w:sz w:val="22"/>
          <w:szCs w:val="22"/>
          <w:shd w:val="clear" w:color="auto" w:fill="feffff"/>
          <w:rtl w:val="0"/>
        </w:rPr>
        <w:t>, 2007.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  <w:shd w:val="clear" w:color="auto" w:fill="feffff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Responding and Corresponding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Text by Liu Xiaochun. Beijing: National Art Museum of China</w:t>
      </w:r>
      <w:r>
        <w:rPr>
          <w:rFonts w:ascii="Arial" w:hAnsi="Arial"/>
          <w:sz w:val="22"/>
          <w:szCs w:val="22"/>
          <w:rtl w:val="0"/>
        </w:rPr>
        <w:t>, 2007.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2006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Travelers between Cultures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Text by Zhijian Qian. Summit, NJ: Visual Arts Center of New Jersey</w:t>
      </w:r>
      <w:r>
        <w:rPr>
          <w:rFonts w:ascii="Arial" w:hAnsi="Arial"/>
          <w:sz w:val="22"/>
          <w:szCs w:val="22"/>
          <w:rtl w:val="0"/>
        </w:rPr>
        <w:t>, 2006.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>Visible / Invisible: Abstract Paintings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Texts by Gao Minglu and Liu Libin. Beijing: One Moon Contemporary</w:t>
      </w:r>
      <w:r>
        <w:rPr>
          <w:rFonts w:ascii="Arial" w:hAnsi="Arial"/>
          <w:sz w:val="22"/>
          <w:szCs w:val="22"/>
          <w:rtl w:val="0"/>
        </w:rPr>
        <w:t>, 2006.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Lin Yan: Echoes in the Moment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Introduction by Karen Wender. Text by Zhijian Qian. Interview by Scott R. Ritter. New York: China 2000 Fine Art</w:t>
      </w:r>
      <w:r>
        <w:rPr>
          <w:rFonts w:ascii="Arial" w:hAnsi="Arial"/>
          <w:sz w:val="22"/>
          <w:szCs w:val="22"/>
          <w:rtl w:val="0"/>
        </w:rPr>
        <w:t>, 2006.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New Chinese Occidentalism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Texts by Xinlei Pan. New York: Ethan Cohen Fine Arts</w:t>
      </w:r>
      <w:r>
        <w:rPr>
          <w:rFonts w:ascii="Arial" w:hAnsi="Arial"/>
          <w:sz w:val="22"/>
          <w:szCs w:val="22"/>
          <w:rtl w:val="0"/>
        </w:rPr>
        <w:t>, 2006.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2003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Between the Lines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(exhibition catalogue). New York: China 2000 Fine Art, 2003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1998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Three Generations of Chinese Modernism: Qiu Ti, Pang Tao, Lin Yan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catalogue).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Texts by Eleanor Heartney, Michael Sullivan, Ralph Croizier and Huajing Xiu Maske. Vancouver: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Art Beatus Gallery</w:t>
      </w:r>
      <w:r>
        <w:rPr>
          <w:rFonts w:ascii="Arial" w:hAnsi="Arial"/>
          <w:sz w:val="22"/>
          <w:szCs w:val="22"/>
          <w:shd w:val="clear" w:color="auto" w:fill="feffff"/>
          <w:rtl w:val="0"/>
        </w:rPr>
        <w:t>, 1998.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1997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 Unicode MS" w:hAnsi="Arial Unicode MS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Sullivan</w:t>
      </w:r>
      <w:r>
        <w:rPr>
          <w:rFonts w:eastAsia="Arial Unicode MS" w:hint="eastAsia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，</w:t>
      </w:r>
      <w:r>
        <w:rPr>
          <w:rFonts w:ascii="Arial Unicode MS" w:hAnsi="Arial Unicode MS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Michael, Pang, Hiunkin and Pang, Jiun.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The Storm Society &amp; Post-Storm Art 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it-IT"/>
        </w:rPr>
        <w:t>Phenomenon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.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Taipei: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shd w:val="clear" w:color="auto" w:fill="feffff"/>
          <w:vertAlign w:val="baseline"/>
          <w:rtl w:val="0"/>
          <w:lang w:val="en-US"/>
        </w:rPr>
        <w:t>Chin Show Publishing Co., Ltd</w:t>
      </w:r>
      <w:r>
        <w:rPr>
          <w:rFonts w:ascii="Arial" w:hAnsi="Arial"/>
          <w:sz w:val="22"/>
          <w:szCs w:val="22"/>
          <w:shd w:val="clear" w:color="auto" w:fill="feffff"/>
          <w:rtl w:val="0"/>
        </w:rPr>
        <w:t>, 1997.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1995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SoHo Biennial 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‘</w:t>
      </w: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95</w:t>
      </w:r>
      <w:r>
        <w:rPr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’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 (exhibition catalogue)</w:t>
      </w:r>
      <w:r>
        <w:rPr>
          <w:rFonts w:ascii="Arial" w:hAnsi="Arial"/>
          <w:sz w:val="22"/>
          <w:szCs w:val="22"/>
          <w:rtl w:val="0"/>
        </w:rPr>
        <w:t>, 1995.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Selected Works of Contemporary Women Artists in China. </w:t>
      </w:r>
      <w:r>
        <w:rPr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Beijing: Huaxia Publishing House</w:t>
      </w:r>
      <w:r>
        <w:rPr>
          <w:rFonts w:ascii="Arial" w:hAnsi="Arial"/>
          <w:sz w:val="22"/>
          <w:szCs w:val="22"/>
          <w:rtl w:val="0"/>
        </w:rPr>
        <w:t>, 1995.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 Collection of Art Works by 20th-Century</w:t>
      </w:r>
      <w:r>
        <w:rPr>
          <w:rFonts w:ascii="Arial" w:hAnsi="Arial"/>
          <w:sz w:val="22"/>
          <w:szCs w:val="22"/>
          <w:rtl w:val="0"/>
        </w:rPr>
        <w:t>, 1995.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SELECTED NEWS AND PERIODICALS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2018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Chen, Yongtong.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Lin Yan: Gateway - New York Fou Gallery Exhibition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(Fou Gallery exhibition review),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Art China</w:t>
      </w:r>
      <w:r>
        <w:rPr>
          <w:rFonts w:ascii="Arial" w:hAnsi="Arial"/>
          <w:sz w:val="22"/>
          <w:szCs w:val="22"/>
          <w:rtl w:val="0"/>
          <w:lang w:val="en-US"/>
        </w:rPr>
        <w:t xml:space="preserve">, February 13, 2018, illustrated.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http://art.china.cn/zixun/2018-02/13/content_40226794.htm?from=timeline&amp;isappinstalled=0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Feng, Yuanya.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Transcribing Time: Lin Yan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s Gateway between The Void And The Solid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(Fou Gallery exhibition review).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Artco, </w:t>
      </w:r>
      <w:r>
        <w:rPr>
          <w:rFonts w:ascii="Arial" w:hAnsi="Arial"/>
          <w:sz w:val="22"/>
          <w:szCs w:val="22"/>
          <w:rtl w:val="0"/>
          <w:lang w:val="en-US"/>
        </w:rPr>
        <w:t>February 2018, 88</w:t>
      </w:r>
      <w:r>
        <w:rPr>
          <w:rFonts w:ascii="Arial" w:hAnsi="Arial" w:hint="default"/>
          <w:sz w:val="22"/>
          <w:szCs w:val="22"/>
          <w:rtl w:val="0"/>
          <w:lang w:val="en-US"/>
        </w:rPr>
        <w:t>–</w:t>
      </w:r>
      <w:r>
        <w:rPr>
          <w:rFonts w:ascii="Arial" w:hAnsi="Arial"/>
          <w:sz w:val="22"/>
          <w:szCs w:val="22"/>
          <w:rtl w:val="0"/>
          <w:lang w:val="en-US"/>
        </w:rPr>
        <w:t xml:space="preserve">89, illustrated.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Goodman, Jonathan.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Lin Yan: Gateway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(Fou Gallery exhibition review).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The Brooklyn Rail</w:t>
      </w:r>
      <w:r>
        <w:rPr>
          <w:rFonts w:ascii="Arial" w:hAnsi="Arial"/>
          <w:sz w:val="22"/>
          <w:szCs w:val="22"/>
          <w:rtl w:val="0"/>
          <w:lang w:val="en-US"/>
        </w:rPr>
        <w:t xml:space="preserve">, 9 January 2018, illustrated. 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https://brooklynrail.org/2017/12/artseen/LIN-YANGateway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Lin, Yan.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A Negotiation with the Space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(Fou Gallery exhibition review). Interview with Tansy Xiao.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Yishu: Journal of Chinese Contemporary Art</w:t>
      </w:r>
      <w:r>
        <w:rPr>
          <w:rFonts w:ascii="Arial" w:hAnsi="Arial"/>
          <w:sz w:val="22"/>
          <w:szCs w:val="22"/>
          <w:rtl w:val="0"/>
          <w:lang w:val="it-IT"/>
        </w:rPr>
        <w:t xml:space="preserve"> 17, no.3 (May/June 2018): 77</w:t>
      </w:r>
      <w:r>
        <w:rPr>
          <w:rFonts w:ascii="Arial" w:hAnsi="Arial" w:hint="default"/>
          <w:sz w:val="22"/>
          <w:szCs w:val="22"/>
          <w:rtl w:val="0"/>
          <w:lang w:val="en-US"/>
        </w:rPr>
        <w:t>–</w:t>
      </w:r>
      <w:r>
        <w:rPr>
          <w:rFonts w:ascii="Arial" w:hAnsi="Arial"/>
          <w:sz w:val="22"/>
          <w:szCs w:val="22"/>
          <w:rtl w:val="0"/>
          <w:lang w:val="en-US"/>
        </w:rPr>
        <w:t>83, illustrated, cover.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2017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Chen, Junni. </w:t>
      </w:r>
      <w:r>
        <w:rPr>
          <w:rFonts w:ascii="Arial" w:hAnsi="Arial" w:hint="default"/>
          <w:sz w:val="22"/>
          <w:szCs w:val="22"/>
          <w:rtl w:val="0"/>
          <w:lang w:val="en-US"/>
        </w:rPr>
        <w:t>“‘</w:t>
      </w:r>
      <w:r>
        <w:rPr>
          <w:rFonts w:ascii="Arial" w:hAnsi="Arial"/>
          <w:sz w:val="22"/>
          <w:szCs w:val="22"/>
          <w:rtl w:val="0"/>
          <w:lang w:val="en-US"/>
        </w:rPr>
        <w:t>Crisscrossing East and West</w:t>
      </w:r>
      <w:r>
        <w:rPr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Fonts w:ascii="Arial" w:hAnsi="Arial"/>
          <w:sz w:val="22"/>
          <w:szCs w:val="22"/>
          <w:rtl w:val="0"/>
          <w:lang w:val="en-US"/>
        </w:rPr>
        <w:t>: The Remaking of Ink Art in Contemporary East Asia at MOCA Yinchuan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(exhibition review). </w:t>
      </w:r>
      <w:r>
        <w:rPr>
          <w:rFonts w:ascii="Arial" w:hAnsi="Arial"/>
          <w:i w:val="1"/>
          <w:iCs w:val="1"/>
          <w:sz w:val="22"/>
          <w:szCs w:val="22"/>
          <w:rtl w:val="0"/>
        </w:rPr>
        <w:t>Art Radar</w:t>
      </w:r>
      <w:r>
        <w:rPr>
          <w:rFonts w:ascii="Arial" w:hAnsi="Arial"/>
          <w:sz w:val="22"/>
          <w:szCs w:val="22"/>
          <w:rtl w:val="0"/>
          <w:lang w:val="en-US"/>
        </w:rPr>
        <w:t>, 18 July 2017, illustrated. http://artradarjournal.com/2017/07/18/crisscrossing-east-and-west-the-remaking-of-ink-art-in-contemporary-east-asia-at-moca-yinchuan/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s-ES_tradnl"/>
        </w:rPr>
        <w:t xml:space="preserve">Fortescue, Elizabeth.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Subtlety in Black and White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(White Rabbit Gallery exhibition review).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The Daily Telegraph,</w:t>
      </w:r>
      <w:r>
        <w:rPr>
          <w:rFonts w:ascii="Arial" w:hAnsi="Arial"/>
          <w:sz w:val="22"/>
          <w:szCs w:val="22"/>
          <w:rtl w:val="0"/>
          <w:lang w:val="en-US"/>
        </w:rPr>
        <w:t xml:space="preserve"> 2 March 2017, illustrated. http://www.dailytelegraph.com.au/entertainment/arts/dark-matters-subtlety-in-black-and-white-on-display-at-white-rabbit-gallery/news-story/a5ab98221f3d0a02a24c2560e82b14b7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nl-NL"/>
        </w:rPr>
        <w:t xml:space="preserve">Jefferson, Dee.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The Dark Matters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(White Rabbit Gallery exhibition review). </w:t>
      </w:r>
      <w:r>
        <w:rPr>
          <w:rFonts w:ascii="Arial" w:hAnsi="Arial"/>
          <w:i w:val="1"/>
          <w:iCs w:val="1"/>
          <w:sz w:val="22"/>
          <w:szCs w:val="22"/>
          <w:rtl w:val="0"/>
        </w:rPr>
        <w:t>Time Out Sydney</w:t>
      </w:r>
      <w:r>
        <w:rPr>
          <w:rFonts w:ascii="Arial" w:hAnsi="Arial"/>
          <w:sz w:val="22"/>
          <w:szCs w:val="22"/>
          <w:rtl w:val="0"/>
          <w:lang w:val="en-US"/>
        </w:rPr>
        <w:t xml:space="preserve">, 7 March 2017, illustrated. 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https://www.timeout.com/sydney/art/the-dark-matters</w:t>
      </w: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Lin, Yan and Wei Jia.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</w:rPr>
        <w:t>T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he Park, the Path, the Process | BK Stories</w:t>
      </w:r>
      <w:r>
        <w:rPr>
          <w:rFonts w:ascii="Arial" w:hAnsi="Arial" w:hint="default"/>
          <w:color w:val="222222"/>
          <w:sz w:val="22"/>
          <w:szCs w:val="22"/>
          <w:u w:color="222222"/>
          <w:rtl w:val="0"/>
          <w:lang w:val="en-US"/>
        </w:rPr>
        <w:t xml:space="preserve">” </w:t>
      </w:r>
      <w:r>
        <w:rPr>
          <w:rFonts w:ascii="Arial" w:hAnsi="Arial"/>
          <w:color w:val="222222"/>
          <w:sz w:val="22"/>
          <w:szCs w:val="22"/>
          <w:u w:color="222222"/>
          <w:rtl w:val="0"/>
          <w:lang w:val="en-US"/>
        </w:rPr>
        <w:t>(Fou Gallery exhibition review). Interview with Author Wei. BRIC TV, 28 December 2017. Online video, 28 December 2017. https://www.youtube.com/watch?v=Tg47Aq7O4Js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 xml:space="preserve">Lin, Yan.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Lin Yan: A Tale of Three Cities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>(White Rabbit Gallery exhibition review).</w:t>
      </w:r>
      <w:r>
        <w:rPr>
          <w:rFonts w:ascii="Arial" w:hAnsi="Arial"/>
          <w:i w:val="1"/>
          <w:iCs w:val="1"/>
          <w:sz w:val="22"/>
          <w:szCs w:val="22"/>
          <w:rtl w:val="0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 xml:space="preserve">Interview by Luise Guest. </w:t>
      </w:r>
      <w:r>
        <w:rPr>
          <w:rFonts w:ascii="Arial" w:hAnsi="Arial"/>
          <w:i w:val="1"/>
          <w:iCs w:val="1"/>
          <w:sz w:val="22"/>
          <w:szCs w:val="22"/>
          <w:rtl w:val="0"/>
          <w:lang w:val="pt-PT"/>
        </w:rPr>
        <w:t>Cobosocial</w:t>
      </w:r>
      <w:r>
        <w:rPr>
          <w:rFonts w:ascii="Arial" w:hAnsi="Arial"/>
          <w:sz w:val="22"/>
          <w:szCs w:val="22"/>
          <w:rtl w:val="0"/>
          <w:lang w:val="en-US"/>
        </w:rPr>
        <w:t>, 15 August 2017, illustrated. https://www.cobosocial.com/dossiers/lin-yan-a-tale-of-three-cities/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“‘</w:t>
      </w:r>
      <w:r>
        <w:rPr>
          <w:rFonts w:ascii="Arial" w:hAnsi="Arial"/>
          <w:sz w:val="22"/>
          <w:szCs w:val="22"/>
          <w:rtl w:val="0"/>
          <w:lang w:val="en-US"/>
        </w:rPr>
        <w:t>Lin Yan: Gateway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’ </w:t>
      </w:r>
      <w:r>
        <w:rPr>
          <w:rFonts w:ascii="Arial" w:hAnsi="Arial"/>
          <w:sz w:val="22"/>
          <w:szCs w:val="22"/>
          <w:rtl w:val="0"/>
          <w:lang w:val="en-US"/>
        </w:rPr>
        <w:t>will be exhibited in Fou Gallery in New York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 </w:t>
      </w:r>
      <w:r>
        <w:rPr>
          <w:rFonts w:ascii="Arial" w:hAnsi="Arial"/>
          <w:sz w:val="22"/>
          <w:szCs w:val="22"/>
          <w:rtl w:val="0"/>
          <w:lang w:val="en-US"/>
        </w:rPr>
        <w:t xml:space="preserve">(Fou Gallery exhibition preview), </w:t>
      </w:r>
      <w:r>
        <w:rPr>
          <w:rFonts w:ascii="Arial" w:hAnsi="Arial"/>
          <w:i w:val="1"/>
          <w:iCs w:val="1"/>
          <w:sz w:val="22"/>
          <w:szCs w:val="22"/>
          <w:rtl w:val="0"/>
          <w:lang w:val="de-DE"/>
        </w:rPr>
        <w:t>Art China</w:t>
      </w:r>
      <w:r>
        <w:rPr>
          <w:rFonts w:ascii="Arial" w:hAnsi="Arial"/>
          <w:sz w:val="22"/>
          <w:szCs w:val="22"/>
          <w:rtl w:val="0"/>
          <w:lang w:val="en-US"/>
        </w:rPr>
        <w:t>, 27 November 2017, illustrated. http://art.china.cn/zixun/2017-11/27/content_40081332.htm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 xml:space="preserve">Morgan, Robert C.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Perspectives On Art And Nature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(Chambers Fine Art exhibition review).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Asian Art News</w:t>
      </w:r>
      <w:r>
        <w:rPr>
          <w:rFonts w:ascii="Arial" w:hAnsi="Arial"/>
          <w:sz w:val="22"/>
          <w:szCs w:val="22"/>
          <w:rtl w:val="0"/>
        </w:rPr>
        <w:t xml:space="preserve"> 26, no.4 (December 2017): 66</w:t>
      </w:r>
      <w:r>
        <w:rPr>
          <w:rFonts w:ascii="Arial" w:hAnsi="Arial" w:hint="default"/>
          <w:sz w:val="22"/>
          <w:szCs w:val="22"/>
          <w:rtl w:val="0"/>
          <w:lang w:val="en-US"/>
        </w:rPr>
        <w:t>–</w:t>
      </w:r>
      <w:r>
        <w:rPr>
          <w:rFonts w:ascii="Arial" w:hAnsi="Arial"/>
          <w:sz w:val="22"/>
          <w:szCs w:val="22"/>
          <w:rtl w:val="0"/>
        </w:rPr>
        <w:t>68.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Young, Michael.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The Dark Matters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(White Rabbit Gallery exhibition review).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>Art Asia Pacific</w:t>
      </w:r>
      <w:r>
        <w:rPr>
          <w:rFonts w:ascii="Arial" w:hAnsi="Arial"/>
          <w:sz w:val="22"/>
          <w:szCs w:val="22"/>
          <w:rtl w:val="0"/>
          <w:lang w:val="en-US"/>
        </w:rPr>
        <w:t xml:space="preserve">, accessed January 2018, illustrated. 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http://artasiapacific.com/Magazine/WebExclusives/TheDarkMatters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Perspective in Art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(Chambers Fine Art exhibition review). </w:t>
      </w:r>
      <w:r>
        <w:rPr>
          <w:rFonts w:ascii="Arial" w:hAnsi="Arial"/>
          <w:i w:val="1"/>
          <w:iCs w:val="1"/>
          <w:sz w:val="22"/>
          <w:szCs w:val="22"/>
          <w:rtl w:val="0"/>
        </w:rPr>
        <w:t>Sinovision TV</w:t>
      </w:r>
      <w:r>
        <w:rPr>
          <w:rFonts w:ascii="Arial" w:hAnsi="Arial"/>
          <w:sz w:val="22"/>
          <w:szCs w:val="22"/>
          <w:rtl w:val="0"/>
          <w:lang w:val="en-US"/>
        </w:rPr>
        <w:t>, 25 January 2017.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color w:val="222222"/>
          <w:sz w:val="22"/>
          <w:szCs w:val="22"/>
          <w:u w:color="222222"/>
          <w:shd w:val="clear" w:color="auto" w:fill="ffffff"/>
        </w:rPr>
      </w:pP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 xml:space="preserve">Song, Min. "Why Don't We Talk About Art in the Kitchen - Apartment Galleries." </w:t>
      </w:r>
      <w:r>
        <w:rPr>
          <w:rFonts w:ascii="Arial" w:hAnsi="Arial"/>
          <w:i w:val="1"/>
          <w:iCs w:val="1"/>
          <w:color w:val="222222"/>
          <w:sz w:val="22"/>
          <w:szCs w:val="22"/>
          <w:u w:color="222222"/>
          <w:shd w:val="clear" w:color="auto" w:fill="ffffff"/>
          <w:rtl w:val="0"/>
          <w:lang w:val="de-DE"/>
        </w:rPr>
        <w:t>WKLY@Wechat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</w:rPr>
        <w:t xml:space="preserve">, 14 November 2017, </w:t>
      </w:r>
      <w:r>
        <w:rPr>
          <w:rFonts w:ascii="Arial" w:hAnsi="Arial"/>
          <w:sz w:val="22"/>
          <w:szCs w:val="22"/>
          <w:rtl w:val="0"/>
          <w:lang w:val="en-US"/>
        </w:rPr>
        <w:t>illustrated</w:t>
      </w: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</w:rPr>
        <w:t xml:space="preserve">. 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color w:val="222222"/>
          <w:sz w:val="22"/>
          <w:szCs w:val="22"/>
          <w:u w:color="222222"/>
          <w:shd w:val="clear" w:color="auto" w:fill="ffffff"/>
          <w:rtl w:val="0"/>
          <w:lang w:val="en-US"/>
        </w:rPr>
        <w:t>http://mp.weixin.qq.com/s/RgU69E7j0YzX8decca8yrA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fr-FR"/>
        </w:rPr>
        <w:t xml:space="preserve">Soulard, Louis.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In Perspective</w:t>
      </w:r>
      <w:r>
        <w:rPr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Fonts w:ascii="Arial" w:hAnsi="Arial"/>
          <w:sz w:val="22"/>
          <w:szCs w:val="22"/>
          <w:rtl w:val="0"/>
          <w:lang w:val="en-US"/>
        </w:rPr>
        <w:t xml:space="preserve">(Chambers Fine Art exhibition review). </w:t>
      </w: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Art Asia Pacific, </w:t>
      </w:r>
      <w:r>
        <w:rPr>
          <w:rFonts w:ascii="Arial" w:hAnsi="Arial"/>
          <w:sz w:val="22"/>
          <w:szCs w:val="22"/>
          <w:rtl w:val="0"/>
          <w:lang w:val="en-US"/>
        </w:rPr>
        <w:t>January 2017, illustrated. http://artasiapacific.com/Magazine/WebExclusives/InPerspective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sz w:val="22"/>
          <w:szCs w:val="22"/>
        </w:rPr>
      </w:pPr>
      <w:r>
        <w:rPr>
          <w:rFonts w:ascii="Arial" w:hAnsi="Arial"/>
          <w:sz w:val="22"/>
          <w:szCs w:val="22"/>
          <w:rtl w:val="0"/>
        </w:rPr>
        <w:t>Vicat, Mich</w:t>
      </w:r>
      <w:r>
        <w:rPr>
          <w:rFonts w:ascii="Arial" w:hAnsi="Arial" w:hint="default"/>
          <w:sz w:val="22"/>
          <w:szCs w:val="22"/>
          <w:rtl w:val="0"/>
          <w:lang w:val="en-US"/>
        </w:rPr>
        <w:t>è</w:t>
      </w:r>
      <w:r>
        <w:rPr>
          <w:rFonts w:ascii="Arial" w:hAnsi="Arial"/>
          <w:sz w:val="22"/>
          <w:szCs w:val="22"/>
          <w:rtl w:val="0"/>
        </w:rPr>
        <w:t xml:space="preserve">le </w:t>
      </w:r>
      <w:r>
        <w:rPr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Fonts w:ascii="Arial" w:hAnsi="Arial"/>
          <w:sz w:val="22"/>
          <w:szCs w:val="22"/>
          <w:rtl w:val="0"/>
          <w:lang w:val="en-US"/>
        </w:rPr>
        <w:t>Lin Yan: At the Frontier of Different Universes</w:t>
      </w:r>
      <w:r>
        <w:rPr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Fonts w:ascii="Arial" w:hAnsi="Arial"/>
          <w:sz w:val="22"/>
          <w:szCs w:val="22"/>
          <w:rtl w:val="0"/>
          <w:lang w:val="en-US"/>
        </w:rPr>
        <w:t>, 3 Dots Water, accessed December 2017, illustrated.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"http://www.3dotswater.com/linyan.html"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http://www.3dotswater.com/linyan.html</w:t>
      </w:r>
      <w:r>
        <w:rPr/>
        <w:fldChar w:fldCharType="end" w:fldLock="0"/>
      </w:r>
      <w:r>
        <w:rPr>
          <w:rStyle w:val="Hyperlink.0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Style w:val="Hyperlink.0"/>
          <w:rtl w:val="0"/>
        </w:rPr>
        <w:t xml:space="preserve">Wang, Sue.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 xml:space="preserve">Fou Gallery announces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‘</w:t>
      </w:r>
      <w:r>
        <w:rPr>
          <w:rStyle w:val="Hyperlink.0"/>
          <w:rtl w:val="0"/>
          <w:lang w:val="en-US"/>
        </w:rPr>
        <w:t>Lin Yan: Gateway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’ </w:t>
      </w:r>
      <w:r>
        <w:rPr>
          <w:rStyle w:val="Hyperlink.0"/>
          <w:rtl w:val="0"/>
          <w:lang w:val="en-US"/>
        </w:rPr>
        <w:t>opening on December 2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>(Fou Gallery exhibition preview). Cafa Art Info, 23 November 2017, illustrated. http://en.cafa.com.cn/fou-gallery-announces-lin-yan-gateway-opening-on-december-2.html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rPr>
          <w:rStyle w:val="Hyperlink.0"/>
        </w:rPr>
      </w:pPr>
      <w:r>
        <w:rPr>
          <w:rStyle w:val="Hyperlink.0"/>
          <w:rtl w:val="0"/>
          <w:lang w:val="pt-PT"/>
        </w:rPr>
        <w:t xml:space="preserve">Xiao, Tianshi.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>Negotiating with Space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 xml:space="preserve">(Fou Gallery exhibition review). Translated by Ke Lingxiang.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fr-FR"/>
        </w:rPr>
        <w:t>Art Frontier,</w:t>
      </w:r>
      <w:r>
        <w:rPr>
          <w:rStyle w:val="Hyperlink.0"/>
          <w:rtl w:val="0"/>
        </w:rPr>
        <w:t xml:space="preserve"> December 2017: 114</w:t>
      </w:r>
      <w:r>
        <w:rPr>
          <w:rStyle w:val="None"/>
          <w:rFonts w:ascii="Arial" w:hAnsi="Arial" w:hint="default"/>
          <w:sz w:val="22"/>
          <w:szCs w:val="22"/>
          <w:shd w:val="clear" w:color="auto" w:fill="ffffff"/>
          <w:rtl w:val="0"/>
          <w:lang w:val="en-US"/>
        </w:rPr>
        <w:t>–</w:t>
      </w:r>
      <w:r>
        <w:rPr>
          <w:rStyle w:val="None"/>
          <w:rFonts w:ascii="Arial" w:hAnsi="Arial"/>
          <w:sz w:val="22"/>
          <w:szCs w:val="22"/>
          <w:shd w:val="clear" w:color="auto" w:fill="ffffff"/>
          <w:rtl w:val="0"/>
        </w:rPr>
        <w:t xml:space="preserve">121, </w:t>
      </w:r>
      <w:r>
        <w:rPr>
          <w:rStyle w:val="Hyperlink.0"/>
          <w:rtl w:val="0"/>
          <w:lang w:val="en-US"/>
        </w:rPr>
        <w:t xml:space="preserve"> illustrated.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>2016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de-DE"/>
        </w:rPr>
        <w:t xml:space="preserve">Chen,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>Robin</w:t>
      </w:r>
      <w:r>
        <w:rPr>
          <w:rStyle w:val="Hyperlink.0"/>
          <w:rtl w:val="0"/>
        </w:rPr>
        <w:t xml:space="preserve">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New Works by Chinese American Artists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”</w:t>
      </w:r>
      <w:r>
        <w:rPr>
          <w:rStyle w:val="Hyperlink.0"/>
          <w:rtl w:val="0"/>
        </w:rPr>
        <w:t xml:space="preserve">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The China Press-Qiao Daily</w:t>
      </w:r>
      <w:r>
        <w:rPr>
          <w:rStyle w:val="Hyperlink.0"/>
          <w:rtl w:val="0"/>
        </w:rPr>
        <w:t xml:space="preserve">, 16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>December 2016</w:t>
      </w:r>
      <w:r>
        <w:rPr>
          <w:rStyle w:val="Hyperlink.0"/>
          <w:rtl w:val="0"/>
        </w:rPr>
        <w:t>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en-US"/>
        </w:rPr>
        <w:t xml:space="preserve">Lee, Emily,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</w:rPr>
        <w:t>Lin Yan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 First Exhibition in Taipei: Strolling Amid Xuan Paper and Ink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 xml:space="preserve">(Eslite Gallery Exhibition Review). 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The </w:t>
      </w:r>
      <w:r>
        <w:rPr>
          <w:rStyle w:val="Hyperlink.0"/>
          <w:rtl w:val="0"/>
          <w:lang w:val="de-DE"/>
        </w:rPr>
        <w:t xml:space="preserve">Art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Newspaper (China)</w:t>
      </w:r>
      <w:r>
        <w:rPr>
          <w:rStyle w:val="Hyperlink.0"/>
          <w:rtl w:val="0"/>
          <w:lang w:val="en-US"/>
        </w:rPr>
        <w:t>, 18 April 2016, illustrated.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en-US"/>
        </w:rPr>
        <w:t>http://www.tanchinese.com/exhibitions/16940/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>Lin Yan Represents Taibei Early Spring by Demonstrating the Richness of the Color Black and White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Style w:val="Hyperlink.0"/>
          <w:rtl w:val="0"/>
        </w:rPr>
        <w:t xml:space="preserve">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pt-PT"/>
        </w:rPr>
        <w:t>CansArt</w:t>
      </w:r>
      <w:r>
        <w:rPr>
          <w:rStyle w:val="Hyperlink.0"/>
          <w:rtl w:val="0"/>
          <w:lang w:val="it-IT"/>
        </w:rPr>
        <w:t>, 9 April 2016.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</w:rPr>
        <w:t xml:space="preserve">Lin, Yan.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>Visit and acquaint Lin Yan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Style w:val="Hyperlink.0"/>
          <w:rtl w:val="0"/>
          <w:lang w:val="en-US"/>
        </w:rPr>
        <w:t xml:space="preserve">. Interview with Wang Jing.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it-IT"/>
        </w:rPr>
        <w:t>Scope</w:t>
      </w:r>
      <w:r>
        <w:rPr>
          <w:rStyle w:val="Hyperlink.0"/>
          <w:rtl w:val="0"/>
          <w:lang w:val="en-US"/>
        </w:rPr>
        <w:t>, no.17 (April/May 2016), illustrated. http://mp.weixin.qq.com/s/xOVKJ0LhGUwpXc6Ere6yOQ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fr-FR"/>
        </w:rPr>
        <w:t xml:space="preserve">Wu, Genhui,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 xml:space="preserve">Lin Yan Solo Exhibition (the First section): Using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‘</w:t>
      </w:r>
      <w:r>
        <w:rPr>
          <w:rStyle w:val="Hyperlink.0"/>
          <w:rtl w:val="0"/>
          <w:lang w:val="it-IT"/>
        </w:rPr>
        <w:t>Paper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’ </w:t>
      </w:r>
      <w:r>
        <w:rPr>
          <w:rStyle w:val="Hyperlink.0"/>
          <w:rtl w:val="0"/>
          <w:lang w:val="en-US"/>
        </w:rPr>
        <w:t xml:space="preserve">to Remind Old Beijing and Old Hutong; Lin Yan Solo Exhibition (the Second Section): Born in an Art Family, Lin Yan Accepting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‘</w:t>
      </w:r>
      <w:r>
        <w:rPr>
          <w:rStyle w:val="Hyperlink.0"/>
          <w:rtl w:val="0"/>
          <w:lang w:val="en-US"/>
        </w:rPr>
        <w:t>the Beauty of Imperfection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’” </w:t>
      </w:r>
      <w:r>
        <w:rPr>
          <w:rStyle w:val="Hyperlink.0"/>
          <w:rtl w:val="0"/>
          <w:lang w:val="en-US"/>
        </w:rPr>
        <w:t xml:space="preserve">(Eslite Gallery Exhibition Review).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de-DE"/>
        </w:rPr>
        <w:t>China Tim</w:t>
      </w:r>
      <w:r>
        <w:rPr>
          <w:rStyle w:val="Hyperlink.0"/>
          <w:rtl w:val="0"/>
          <w:lang w:val="en-US"/>
        </w:rPr>
        <w:t>es, 10 April 2016, illustrated.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en-US"/>
        </w:rPr>
        <w:t>http://www.chinatimes.com/cn/newspapers/20160410000358-260115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</w:rPr>
        <w:t>2015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</w:rPr>
        <w:t xml:space="preserve">Lin, 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Interview Lin Yan.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Interview </w:t>
      </w:r>
      <w:r>
        <w:rPr>
          <w:rStyle w:val="Hyperlink.0"/>
          <w:rtl w:val="0"/>
        </w:rPr>
        <w:t>by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 xml:space="preserve"> </w:t>
      </w:r>
      <w:r>
        <w:rPr>
          <w:rStyle w:val="Hyperlink.0"/>
          <w:rtl w:val="0"/>
        </w:rPr>
        <w:t xml:space="preserve">Ellen Larson.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Open Ground Blog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</w:rPr>
        <w:t>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 May</w:t>
      </w:r>
      <w:r>
        <w:rPr>
          <w:rStyle w:val="Hyperlink.0"/>
          <w:rtl w:val="0"/>
        </w:rPr>
        <w:t xml:space="preserve">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>2015.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>2014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olor w:val="333333"/>
          <w:sz w:val="22"/>
          <w:szCs w:val="22"/>
          <w:u w:color="333333"/>
          <w:shd w:val="clear" w:color="auto" w:fill="ffffff"/>
        </w:rPr>
      </w:pPr>
      <w:r>
        <w:rPr>
          <w:rStyle w:val="Hyperlink.0"/>
          <w:rtl w:val="0"/>
          <w:lang w:val="de-DE"/>
        </w:rPr>
        <w:t xml:space="preserve">Wang, Sue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None"/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>Fou Gallery Announces Lin Yan</w:t>
      </w:r>
      <w:r>
        <w:rPr>
          <w:rStyle w:val="None"/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>’</w:t>
      </w:r>
      <w:r>
        <w:rPr>
          <w:rStyle w:val="None"/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 xml:space="preserve">s First Solo Show in Europe </w:t>
      </w:r>
      <w:r>
        <w:rPr>
          <w:rStyle w:val="None"/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 xml:space="preserve">– </w:t>
      </w:r>
      <w:r>
        <w:rPr>
          <w:rStyle w:val="None"/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>Beyond Xuan Opening Nov. 14</w:t>
      </w:r>
      <w:r>
        <w:rPr>
          <w:rStyle w:val="None"/>
          <w:rFonts w:ascii="Arial" w:hAnsi="Arial" w:hint="default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 xml:space="preserve">” </w:t>
      </w:r>
      <w:r>
        <w:rPr>
          <w:rStyle w:val="None"/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 xml:space="preserve">(exhibition preview), </w:t>
      </w:r>
      <w:r>
        <w:rPr>
          <w:rStyle w:val="None"/>
          <w:rFonts w:ascii="Arial" w:hAnsi="Arial"/>
          <w:i w:val="1"/>
          <w:iCs w:val="1"/>
          <w:color w:val="333333"/>
          <w:sz w:val="22"/>
          <w:szCs w:val="22"/>
          <w:u w:color="333333"/>
          <w:shd w:val="clear" w:color="auto" w:fill="ffffff"/>
          <w:rtl w:val="0"/>
          <w:lang w:val="pt-PT"/>
        </w:rPr>
        <w:t>CAFA Artinfo,</w:t>
      </w:r>
      <w:r>
        <w:rPr>
          <w:rStyle w:val="None"/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</w:rPr>
        <w:t xml:space="preserve"> 7 November 2014.  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None"/>
          <w:rFonts w:ascii="Arial" w:hAnsi="Arial"/>
          <w:color w:val="333333"/>
          <w:sz w:val="22"/>
          <w:szCs w:val="22"/>
          <w:u w:color="333333"/>
          <w:shd w:val="clear" w:color="auto" w:fill="ffffff"/>
          <w:rtl w:val="0"/>
          <w:lang w:val="en-US"/>
        </w:rPr>
        <w:t>http://en.cafa.com.cn/fou-gallery-announces-lin-yans-first-solo-show-in-europe-beyond-xuan-opening-nov-14.html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it-IT"/>
        </w:rPr>
        <w:t xml:space="preserve">Cuccio, Claire.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</w:rPr>
        <w:t>Lin Yan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 Migrations: Paper as a Medium Back Home.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</w:rPr>
        <w:t>no.29 (November 2014), illustrated.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it-IT"/>
        </w:rPr>
        <w:t>http://www.espoarte.net/arte/officina-cuore-italiano-nel-centro-di-bruxelles/#.VoLM95MrLwc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</w:rPr>
      </w:pPr>
      <w:r>
        <w:rPr>
          <w:rStyle w:val="Hyperlink.0"/>
          <w:rtl w:val="0"/>
        </w:rPr>
        <w:t>Lin, Yan.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 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Interview Lin Yan at New York Meeting Room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 xml:space="preserve">,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>Sinovision TV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, Dec</w:t>
      </w:r>
      <w:r>
        <w:rPr>
          <w:rStyle w:val="Hyperlink.0"/>
          <w:rtl w:val="0"/>
        </w:rPr>
        <w:t>ember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 xml:space="preserve"> 2014.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en-US"/>
        </w:rPr>
        <w:t>https://www.youtube.com/watch?v=UdW-vsojMtM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>Going On: Lin Yan: Dispelling the Clouds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 xml:space="preserve">(Tenri Culture Institute exhibition preview).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a-DK"/>
        </w:rPr>
        <w:t>China Daily USA</w:t>
      </w:r>
      <w:r>
        <w:rPr>
          <w:rStyle w:val="Hyperlink.0"/>
          <w:rtl w:val="0"/>
          <w:lang w:val="en-US"/>
        </w:rPr>
        <w:t>, 14-16 February 2014: 9.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 xml:space="preserve">Fou Gallery Hosts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‘</w:t>
      </w:r>
      <w:r>
        <w:rPr>
          <w:rStyle w:val="Hyperlink.0"/>
          <w:rtl w:val="0"/>
          <w:lang w:val="en-US"/>
        </w:rPr>
        <w:t>Lin Yan: Dispelling the Clouds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’ </w:t>
      </w:r>
      <w:r>
        <w:rPr>
          <w:rStyle w:val="Hyperlink.0"/>
          <w:rtl w:val="0"/>
          <w:lang w:val="fr-FR"/>
        </w:rPr>
        <w:t>at Tenri Culture Institute, New York.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pt-PT"/>
        </w:rPr>
        <w:t>Art.China.cn</w:t>
      </w:r>
      <w:r>
        <w:rPr>
          <w:rStyle w:val="Hyperlink.0"/>
          <w:rtl w:val="0"/>
          <w:lang w:val="en-US"/>
        </w:rPr>
        <w:t xml:space="preserve">, 21 February 2014, illustrated. 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en-US"/>
        </w:rPr>
        <w:t>http://art.china.cn/huihua/2014-02/21/content_6684894.htm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Hyperlink.0"/>
          <w:rtl w:val="0"/>
          <w:lang w:val="de-DE"/>
        </w:rPr>
        <w:t xml:space="preserve">Gauss, Daniel.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>The Harmfully Active and Helplessly Receptive: Paperweight by Lin Yan at Gallery Fou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 xml:space="preserve">(exhibition review).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e-DE"/>
        </w:rPr>
        <w:t>Arte Fuse</w:t>
      </w:r>
      <w:r>
        <w:rPr>
          <w:rStyle w:val="Hyperlink.0"/>
          <w:rtl w:val="0"/>
          <w:lang w:val="en-US"/>
        </w:rPr>
        <w:t>, 20 March 2014, illustrated. http://artefuse.com/the-harmfully-active-and-helplessly-receptive-paperweight-by-lin-yan-at-gallery-fou/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 xml:space="preserve">Haze as Art: Artist Lin Yan is having a solo exhibition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‘</w:t>
      </w:r>
      <w:r>
        <w:rPr>
          <w:rStyle w:val="Hyperlink.0"/>
          <w:rtl w:val="0"/>
          <w:lang w:val="en-US"/>
        </w:rPr>
        <w:t>Dispelling the Clouds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’ </w:t>
      </w:r>
      <w:r>
        <w:rPr>
          <w:rStyle w:val="Hyperlink.0"/>
          <w:rtl w:val="0"/>
          <w:lang w:val="en-US"/>
        </w:rPr>
        <w:t>in New York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 xml:space="preserve">(Tenri Culture Institute exhibition preview).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nl-NL"/>
        </w:rPr>
        <w:t>Artron</w:t>
      </w:r>
      <w:r>
        <w:rPr>
          <w:rStyle w:val="Hyperlink.0"/>
          <w:rtl w:val="0"/>
          <w:lang w:val="en-US"/>
        </w:rPr>
        <w:t>, 11 February 2014, illustrated. http://contemporary.artron.net/20140211/n566128.html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  <w:shd w:val="clear" w:color="auto" w:fill="feffff"/>
        </w:rPr>
      </w:pPr>
      <w:r>
        <w:rPr>
          <w:rStyle w:val="None"/>
          <w:rFonts w:ascii="Arial" w:hAnsi="Arial"/>
          <w:sz w:val="22"/>
          <w:szCs w:val="22"/>
          <w:shd w:val="clear" w:color="auto" w:fill="feffff"/>
          <w:rtl w:val="0"/>
          <w:lang w:val="nl-NL"/>
        </w:rPr>
        <w:t xml:space="preserve">He, Echo. </w:t>
      </w:r>
      <w:r>
        <w:rPr>
          <w:rStyle w:val="None"/>
          <w:rFonts w:ascii="Arial" w:hAnsi="Arial" w:hint="default"/>
          <w:sz w:val="22"/>
          <w:szCs w:val="22"/>
          <w:shd w:val="clear" w:color="auto" w:fill="feffff"/>
          <w:rtl w:val="0"/>
          <w:lang w:val="en-US"/>
        </w:rPr>
        <w:t>“</w:t>
      </w:r>
      <w:r>
        <w:rPr>
          <w:rStyle w:val="None"/>
          <w:rFonts w:ascii="Arial" w:hAnsi="Arial"/>
          <w:sz w:val="22"/>
          <w:szCs w:val="22"/>
          <w:shd w:val="clear" w:color="auto" w:fill="feffff"/>
          <w:rtl w:val="0"/>
          <w:lang w:val="en-US"/>
        </w:rPr>
        <w:t>In the Sky and on the Ground, Chinese Artists in America.</w:t>
      </w:r>
      <w:r>
        <w:rPr>
          <w:rStyle w:val="None"/>
          <w:rFonts w:ascii="Arial" w:hAnsi="Arial" w:hint="default"/>
          <w:sz w:val="22"/>
          <w:szCs w:val="22"/>
          <w:shd w:val="clear" w:color="auto" w:fill="feffff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sz w:val="22"/>
          <w:szCs w:val="22"/>
          <w:shd w:val="clear" w:color="auto" w:fill="feffff"/>
          <w:rtl w:val="0"/>
          <w:lang w:val="en-US"/>
        </w:rPr>
        <w:t xml:space="preserve">The Art Newspaper China </w:t>
      </w:r>
      <w:r>
        <w:rPr>
          <w:rStyle w:val="None"/>
          <w:rFonts w:ascii="Arial" w:hAnsi="Arial"/>
          <w:sz w:val="22"/>
          <w:szCs w:val="22"/>
          <w:shd w:val="clear" w:color="auto" w:fill="feffff"/>
          <w:rtl w:val="0"/>
          <w:lang w:val="en-US"/>
        </w:rPr>
        <w:t xml:space="preserve">2, no. 13 (March 2014): 7, </w:t>
      </w:r>
      <w:r>
        <w:rPr>
          <w:rStyle w:val="Hyperlink.0"/>
          <w:rtl w:val="0"/>
          <w:lang w:val="en-US"/>
        </w:rPr>
        <w:t>illustrated</w:t>
      </w:r>
      <w:r>
        <w:rPr>
          <w:rStyle w:val="None"/>
          <w:rFonts w:ascii="Arial" w:hAnsi="Arial"/>
          <w:sz w:val="22"/>
          <w:szCs w:val="22"/>
          <w:shd w:val="clear" w:color="auto" w:fill="feffff"/>
          <w:rtl w:val="0"/>
        </w:rPr>
        <w:t>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  <w:shd w:val="clear" w:color="auto" w:fill="feffff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</w:rPr>
        <w:t xml:space="preserve">Huang, Yiyi.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</w:rPr>
        <w:t xml:space="preserve">Lin Yan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‘</w:t>
      </w:r>
      <w:r>
        <w:rPr>
          <w:rStyle w:val="Hyperlink.0"/>
          <w:rtl w:val="0"/>
          <w:lang w:val="en-US"/>
        </w:rPr>
        <w:t>Dispelling The Clouds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’ </w:t>
      </w:r>
      <w:r>
        <w:rPr>
          <w:rStyle w:val="Hyperlink.0"/>
          <w:rtl w:val="0"/>
          <w:lang w:val="en-US"/>
        </w:rPr>
        <w:t>Discusses Air Pollution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 xml:space="preserve">(Tenri Culture Institute exhibition preview).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World Journal</w:t>
      </w:r>
      <w:r>
        <w:rPr>
          <w:rStyle w:val="Hyperlink.0"/>
          <w:rtl w:val="0"/>
          <w:lang w:val="en-US"/>
        </w:rPr>
        <w:t>, 11 February 2014. http://www.worldjournal.com/view/full_nynews/24552422/article-%E6%9E%97%E5%BB%B6-%E7%A9%BA%E6%B0%A3-%E5%B1%95-%E6%8E%A2%E8%A8%8E%E6%B1%A1%E6%9F%93?instance=nyevents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</w:rPr>
        <w:t xml:space="preserve">Lin,Yan.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>Dispelling the Clouds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 xml:space="preserve">(Tenri Culture Institute exhibition review). Interview with Huang Sha.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Whatever, </w:t>
      </w:r>
      <w:r>
        <w:rPr>
          <w:rStyle w:val="Hyperlink.0"/>
          <w:rtl w:val="0"/>
          <w:lang w:val="en-US"/>
        </w:rPr>
        <w:t xml:space="preserve">February 2013. Online video, 3:42. 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en-US"/>
        </w:rPr>
        <w:t>http://www.wulun.org/#!lin-yan/c1d5r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</w:rPr>
        <w:t xml:space="preserve">Jane, Levere.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>A Dialogue Between Hemispheres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 The New York Times, </w:t>
      </w:r>
      <w:r>
        <w:rPr>
          <w:rStyle w:val="Hyperlink.0"/>
          <w:rtl w:val="0"/>
          <w:lang w:val="en-US"/>
        </w:rPr>
        <w:t>20 July 2014, illustrated. https://www.nytimes.com/2014/07/20/nyregion/the-tales-of-two-cities-new-york-and-beijing-features-five-pairs-of-artists.html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Hyperlink.0"/>
          <w:rtl w:val="0"/>
          <w:lang w:val="en-US"/>
        </w:rPr>
        <w:t xml:space="preserve">Goodman, Jonathan.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en-US"/>
        </w:rPr>
        <w:t>Lin Yan: The Next Step Forward.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Sculpture, </w:t>
      </w:r>
      <w:r>
        <w:rPr>
          <w:rStyle w:val="Hyperlink.0"/>
          <w:rtl w:val="0"/>
        </w:rPr>
        <w:t>September 2014: 54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–</w:t>
      </w:r>
      <w:r>
        <w:rPr>
          <w:rStyle w:val="Hyperlink.0"/>
          <w:rtl w:val="0"/>
          <w:lang w:val="en-US"/>
        </w:rPr>
        <w:t>58, illustrated.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Hyperlink.0"/>
          <w:rtl w:val="0"/>
          <w:lang w:val="en-US"/>
        </w:rPr>
        <w:t>http://www.sculpture.org/documents/scmag14/sept_14/sept14_features6.shtml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Heading 2"/>
        <w:keepNext w:val="0"/>
        <w:keepLines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60"/>
        </w:tabs>
        <w:spacing w:before="0" w:after="0" w:line="360" w:lineRule="auto"/>
        <w:rPr>
          <w:rStyle w:val="None"/>
          <w:rFonts w:ascii="Arial" w:cs="Arial" w:hAnsi="Arial" w:eastAsia="Arial"/>
          <w:b w:val="0"/>
          <w:bCs w:val="0"/>
          <w:caps w:val="0"/>
          <w:smallCaps w:val="0"/>
          <w:strike w:val="0"/>
          <w:dstrike w:val="0"/>
          <w:sz w:val="22"/>
          <w:szCs w:val="22"/>
          <w:vertAlign w:val="baseline"/>
        </w:rPr>
      </w:pPr>
      <w:bookmarkStart w:name="_pdoq4jmq06ok" w:id="0"/>
      <w:bookmarkEnd w:id="0"/>
      <w:r>
        <w:rPr>
          <w:rStyle w:val="None"/>
          <w:rFonts w:ascii="Arial" w:hAnsi="Arial"/>
          <w:b w:val="0"/>
          <w:bCs w:val="0"/>
          <w:sz w:val="22"/>
          <w:szCs w:val="22"/>
          <w:rtl w:val="0"/>
        </w:rPr>
        <w:t>M</w:t>
      </w:r>
      <w:r>
        <w:rPr>
          <w:rStyle w:val="None"/>
          <w:rFonts w:ascii="Arial" w:hAnsi="Arial"/>
          <w:b w:val="0"/>
          <w:bCs w:val="0"/>
          <w:sz w:val="22"/>
          <w:szCs w:val="22"/>
          <w:rtl w:val="0"/>
          <w:lang w:val="it-IT"/>
        </w:rPr>
        <w:t xml:space="preserve">inuto, Maria Elena. </w:t>
      </w:r>
      <w:r>
        <w:rPr>
          <w:rStyle w:val="None"/>
          <w:rFonts w:ascii="Arial" w:hAnsi="Arial" w:hint="default"/>
          <w:b w:val="0"/>
          <w:bCs w:val="0"/>
          <w:sz w:val="22"/>
          <w:szCs w:val="22"/>
          <w:rtl w:val="0"/>
          <w:lang w:val="en-US"/>
        </w:rPr>
        <w:t>“</w:t>
      </w:r>
      <w:r>
        <w:rPr>
          <w:rStyle w:val="None"/>
          <w:rFonts w:ascii="Arial" w:hAnsi="Arial"/>
          <w:b w:val="0"/>
          <w:bCs w:val="0"/>
          <w:sz w:val="22"/>
          <w:szCs w:val="22"/>
          <w:rtl w:val="0"/>
          <w:lang w:val="en-US"/>
        </w:rPr>
        <w:t>Lin Yan in Brussels: Beyond Xuan</w:t>
      </w:r>
      <w:r>
        <w:rPr>
          <w:rStyle w:val="None"/>
          <w:rFonts w:ascii="Arial" w:hAnsi="Arial" w:hint="default"/>
          <w:b w:val="0"/>
          <w:bCs w:val="0"/>
          <w:sz w:val="22"/>
          <w:szCs w:val="22"/>
          <w:rtl w:val="0"/>
          <w:lang w:val="en-US"/>
        </w:rPr>
        <w:t>”</w:t>
      </w:r>
      <w:r>
        <w:rPr>
          <w:rStyle w:val="None"/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(Officina exhibition review). </w:t>
      </w:r>
      <w:r>
        <w:rPr>
          <w:rStyle w:val="None"/>
          <w:rFonts w:ascii="Arial" w:hAnsi="Arial"/>
          <w:b w:val="0"/>
          <w:bCs w:val="0"/>
          <w:i w:val="1"/>
          <w:iCs w:val="1"/>
          <w:sz w:val="22"/>
          <w:szCs w:val="22"/>
          <w:rtl w:val="0"/>
          <w:lang w:val="it-IT"/>
        </w:rPr>
        <w:t>Drome Magazine</w:t>
      </w:r>
      <w:r>
        <w:rPr>
          <w:rStyle w:val="None"/>
          <w:rFonts w:ascii="Arial" w:hAnsi="Arial"/>
          <w:b w:val="0"/>
          <w:bCs w:val="0"/>
          <w:sz w:val="22"/>
          <w:szCs w:val="22"/>
          <w:rtl w:val="0"/>
          <w:lang w:val="en-US"/>
        </w:rPr>
        <w:t xml:space="preserve">, 21 November 2014, illustrated. </w:t>
      </w:r>
      <w:r>
        <w:rPr>
          <w:rStyle w:val="None"/>
          <w:rFonts w:ascii="Arial" w:hAnsi="Arial"/>
          <w:b w:val="0"/>
          <w:bCs w:val="0"/>
          <w:caps w:val="0"/>
          <w:smallCaps w:val="0"/>
          <w:strike w:val="0"/>
          <w:dstrike w:val="0"/>
          <w:sz w:val="22"/>
          <w:szCs w:val="22"/>
          <w:vertAlign w:val="baseline"/>
          <w:rtl w:val="0"/>
          <w:lang w:val="en-US"/>
        </w:rPr>
        <w:t>http://www.dromemagazine.com/lin-yan-in-brussels-beyond-xuan/</w:t>
      </w: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60"/>
        </w:tabs>
        <w:rPr>
          <w:rStyle w:val="None"/>
          <w:sz w:val="22"/>
          <w:szCs w:val="22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it-IT"/>
        </w:rPr>
        <w:t>Pang Xunqin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Hyperlink.0"/>
          <w:rtl w:val="0"/>
          <w:lang w:val="en-US"/>
        </w:rPr>
        <w:t>s Granddaughter Lin Yan will held a solo exhibition in New York, February 2014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 xml:space="preserve">(Tenri Culture Institute exhibition preview).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nl-NL"/>
        </w:rPr>
        <w:t xml:space="preserve">Artron, </w:t>
      </w:r>
      <w:r>
        <w:rPr>
          <w:rStyle w:val="Hyperlink.0"/>
          <w:rtl w:val="0"/>
          <w:lang w:val="en-US"/>
        </w:rPr>
        <w:t>26 January 2014, illustrated. http://news.artron.net/20140126/n563263.html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Hyperlink.0"/>
          <w:rtl w:val="0"/>
          <w:lang w:val="fr-FR"/>
        </w:rPr>
        <w:t xml:space="preserve">Sinovision Journal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– </w:t>
      </w:r>
      <w:r>
        <w:rPr>
          <w:rStyle w:val="Hyperlink.0"/>
          <w:rtl w:val="0"/>
          <w:lang w:val="en-US"/>
        </w:rPr>
        <w:t>Lin Yan: Dispelling the Clouds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Hyperlink.0"/>
          <w:rtl w:val="0"/>
          <w:lang w:val="en-US"/>
        </w:rPr>
        <w:t xml:space="preserve">(exhibition review).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de-DE"/>
        </w:rPr>
        <w:t>Sinovision WMBC-63.3</w:t>
      </w:r>
      <w:r>
        <w:rPr>
          <w:rStyle w:val="Hyperlink.0"/>
          <w:rtl w:val="0"/>
          <w:lang w:val="en-US"/>
        </w:rPr>
        <w:t>, live broadcasting, 25 February 2014. http://en.sinovision.net/shows/sinovision-journal/item/512-sinovision-journal-lin-yan-dispelling-the-clouds.htm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886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</w:rPr>
      </w:pPr>
      <w:r>
        <w:rPr>
          <w:rStyle w:val="Hyperlink.0"/>
          <w:rtl w:val="0"/>
          <w:lang w:val="it-IT"/>
        </w:rPr>
        <w:t>"Un po' casa, un po' galleria" (Officina exhibition review). Corriere Della Sera, accessed 14 November 2017, illustrated.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"http://living.corriere.it/case/eclettiche/gallery/officina-casa-galleria-bruxelles-50168068312/"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 </w:t>
      </w:r>
      <w:r>
        <w:rPr/>
        <w:fldChar w:fldCharType="end" w:fldLock="0"/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Hyperlink.0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vertAlign w:val="baseline"/>
          <w:rtl w:val="0"/>
          <w:lang w:val="it-IT"/>
        </w:rPr>
        <w:t>http://living.corriere.it/case/eclettiche/gallery/officina-casa-galleria-bruxelles-50168068312/?i=4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 xml:space="preserve">Wang, Sue.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“’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Dispelling the Clouds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’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Featuring Site-specific Installations and Ink Drawings by Lin Yan at Tenri Culture Institute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(exhibition review).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pt-PT"/>
        </w:rPr>
        <w:t>CAFA Artinfo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, 21 February 2014, illustrated. http://en.cafa.com.cn/dispelling-the-clouds-featuring-site-specific-installations-and-ink-drawings-by-lin-yan-at-tenri-culture-institute.html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</w:rPr>
        <w:t xml:space="preserve">Wang, Sue.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Fou Gallery Presents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‘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Lin Yan: Paperweight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’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Featuring Her Recent Works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 xml:space="preserve">(exhibition review).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pt-PT"/>
        </w:rPr>
        <w:t>CAFA Artinfo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sz w:val="22"/>
          <w:szCs w:val="22"/>
          <w:u w:val="none"/>
          <w:vertAlign w:val="baseline"/>
          <w:rtl w:val="0"/>
          <w:lang w:val="en-US"/>
        </w:rPr>
        <w:t>, 6 March 2014, illustrated. http://en.cafa.com.cn/fou-gallery-presents-lin-yan-paperweight-featuring-her-recent-works.html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ff0000"/>
          <w:sz w:val="22"/>
          <w:szCs w:val="22"/>
          <w:u w:val="none" w:color="ff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2013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Zhi Zhi Er Hou Ding: Dialogue with Lin Yan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(Flatiron Prow Art Space and Yuan Art Museum exhibition review). Interview with Hua Jia.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Whatever,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December 2013. Onlien video, 6:01. http://www.wulun.org/#!yan-lin/c1c8g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Zhang, Zhang.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Art People No.8: Lin Yan, Play Taichi in Art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(Yuan Art Museum exhibition review).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nl-NL"/>
        </w:rPr>
        <w:t>Artron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, 12 December 2013. http://artist.artron.net/20131212/n545666.html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2012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>Route : Lin Yan.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30min. documentary film,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Sinovision.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Morgan, Robert C.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The Paradox of Xuan.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Asian Art News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22, no. 5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(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September/October 2012): 50-52, illustrated.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Morgan, Robert C.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Avant-Garde: Ink in China: Beyond Pop and Expressionism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fr-FR"/>
        </w:rPr>
        <w:t xml:space="preserve">(Tenri Culture Institute exhibition review).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The Brooklyn Rail,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1 August 2012. http://www.brooklynrail.org/2012/08/artseen/avant-garde-ink-in-chinabeyond-pop-and-expressionism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2011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 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Interview by Women of China.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Women of China.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2010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Bandik, Joe.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Seeing An Inner Life.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The Westsider,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11 February 2010.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2009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 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Interview by ELLE China: China Power.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a-DK"/>
        </w:rPr>
        <w:t xml:space="preserve"> ELLE China,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2009.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 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Interview by Architecture and Art: Remaking a New Nation.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Architecture and Art,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No.4 (April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2009).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2008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Vine, Richard.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Report from Chengdu: Committed to Ink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(Chengdu Biennial exhibition review).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 xml:space="preserve"> Art in America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(January, 2008).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2007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Baker, R.C.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Best in Show: Translucent, Transparent, Transported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(Cheryl McGinnis Gallery exhibition review).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Village Voice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17 April 2007.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Evans, Sara.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Translucent, Transparent, Transported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(Cheryl McGinnis Gallery exhibition review).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Art of The Time,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April 2007.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Goodman, Jonathan.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Lin Yan Review.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Art Asia Pacific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(January 2007).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Leffingwell, Edward. :Lin Yan Review.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nl-NL"/>
        </w:rPr>
        <w:t>Art in America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(January 2007).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 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Interview with Edward Leffingwell.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nl-NL"/>
        </w:rPr>
        <w:t xml:space="preserve">Art in America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(January 2007).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Touched by Women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s Hands, curated by Lin Yan.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World Journal,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27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November 2007.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2006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 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Interview by Time Warner Ch 34 TV: Chinese Women Artists of Early 20th Century.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Time Warner Ch 34 TV,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18 May 2006.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2005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Recent Works by Lin Yan, Shen Chen.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 xml:space="preserve">World Journal; The Duowei Times; The Epoch Times,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October 2005. 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2003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 xml:space="preserve">Weil, Rex.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NYArt Review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–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Chinese American Artists in New York, curated by Lin Yan.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Art News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(January 2003), illustrated.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2002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Cotter, Holland.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Art in Review</w:t>
      </w:r>
      <w:r>
        <w:rPr>
          <w:rStyle w:val="Hyperlink.0"/>
          <w:rtl w:val="0"/>
          <w:lang w:val="en-US"/>
        </w:rPr>
        <w:t>: Visual Dialogue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’ </w:t>
      </w:r>
      <w:r>
        <w:rPr>
          <w:rStyle w:val="Hyperlink.0"/>
          <w:rtl w:val="0"/>
          <w:lang w:val="en-US"/>
        </w:rPr>
        <w:t>- Chinese American Artists in New York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>(China 2000 Fine Art ex</w:t>
      </w:r>
      <w:r>
        <w:rPr>
          <w:rStyle w:val="Hyperlink.0"/>
          <w:rtl w:val="0"/>
          <w:lang w:val="en-US"/>
        </w:rPr>
        <w:t xml:space="preserve">hibition review).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The New York Times,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ru-RU"/>
        </w:rPr>
        <w:t xml:space="preserve"> 1 </w:t>
      </w:r>
      <w:r>
        <w:rPr>
          <w:rStyle w:val="Hyperlink.0"/>
          <w:rtl w:val="0"/>
        </w:rPr>
        <w:t>November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2002. http://www.nytimes.com/2002/11/01/arts/art-in-review-visual-dialogue-chinese-american-artists-in-new-york.html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Visual Dialogue, curated by Lin Yan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COASTIDE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, October 2002: 44, illustrated.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Cotter, Holland.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Asian Contemporary Art.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The New York Times, 22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March 2002.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2001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Erickson, Britta.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The Rise of a Feminist Spirit in Contemporary Chinese Art.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Art Asia Pacific,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no. 31 (July 2001): 66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–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71.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1998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Art Space.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30 min documentary,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a-DK"/>
        </w:rPr>
        <w:t>China Central TV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, 1998.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Jia, Fangzhou.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Century.Women.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Women of China Magazine,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July 1998. 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Half of the Sky.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12 min report,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a-DK"/>
        </w:rPr>
        <w:t>China Central TV,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March 1998.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Ni, Fang.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Black Song.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China News, 27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March 1998.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Yi, Wai.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Their Story.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China Environment &amp; Culture Weekly,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22 March 1998.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nl-NL"/>
        </w:rPr>
        <w:t xml:space="preserve">Sand, Olivia J.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Another Way Around: Three Generations of Chinese Modernism, 1928-1998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(SoHo 20 Gallery exhibition review).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The Asian Art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(April 1998).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Grandmother Qiu Ti, Mother Pang Tao and Daughter Lin Yan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’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s Art.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Ming Pao Daily News,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23 April 1998.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Chen, Hui Xin.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Three Generations of Chinese Women Artists.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Ming Pao Daily News,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29 April 1998.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1996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 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Simplicity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.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Art Gallery Magazine.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1995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Zhang, Xiaojun.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Art Review.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Artists Communication.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 Yan and Xie, Dongming.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About our Exhibition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–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Qi.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Research of Fine Arts Magazine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(April 1995).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Chinese Artists in New York.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World Journal, 28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July 1995.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Artists from China and Taiwan.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Sing Tao Daily, 27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July 1995.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1990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Wang, Ailun,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 Yan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‘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s Imagination World.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The International Daily,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 10 September 1990.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b w:val="1"/>
          <w:b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1984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</w:rPr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 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>Creation.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”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 Research of Fine Arts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it-IT"/>
        </w:rPr>
        <w:t xml:space="preserve"> (April 1984).</w:t>
      </w: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</w:pP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 xml:space="preserve">Lin, Yan. </w:t>
      </w:r>
      <w:r>
        <w:rPr>
          <w:rStyle w:val="None"/>
          <w:rFonts w:ascii="Arial" w:hAnsi="Arial" w:hint="default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“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A Note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</w:rPr>
        <w:t>.</w:t>
      </w:r>
      <w:r>
        <w:rPr>
          <w:rStyle w:val="None"/>
          <w:rFonts w:ascii="Arial" w:hAnsi="Arial" w:hint="default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de-DE"/>
        </w:rPr>
        <w:t xml:space="preserve">Fine Art Magazine </w:t>
      </w:r>
      <w:r>
        <w:rPr>
          <w:rStyle w:val="None"/>
          <w:rFonts w:ascii="Arial" w:hAnsi="Arial"/>
          <w:caps w:val="0"/>
          <w:smallCaps w:val="0"/>
          <w:strike w:val="0"/>
          <w:dstrike w:val="0"/>
          <w:color w:val="000000"/>
          <w:sz w:val="22"/>
          <w:szCs w:val="22"/>
          <w:u w:val="none" w:color="000000"/>
          <w:vertAlign w:val="baseline"/>
          <w:rtl w:val="0"/>
          <w:lang w:val="en-US"/>
        </w:rPr>
        <w:t>(March 1984).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shd w:val="clear" w:color="auto" w:fill="auto"/>
      <w:spacing w:line="360" w:lineRule="auto"/>
      <w:ind w:left="1440" w:firstLine="0"/>
      <w:jc w:val="right"/>
    </w:pPr>
    <w:r>
      <w:rPr>
        <w:rFonts w:ascii="Arial" w:hAnsi="Arial"/>
        <w:sz w:val="20"/>
        <w:szCs w:val="20"/>
        <w:rtl w:val="0"/>
        <w:lang w:val="en-US"/>
      </w:rPr>
      <w:t>fougallery.com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  <w:spacing w:before="720"/>
    </w:pPr>
    <w:r>
      <w:rPr>
        <w:sz w:val="21"/>
        <w:szCs w:val="21"/>
      </w:rPr>
      <w:drawing>
        <wp:inline distT="0" distB="0" distL="0" distR="0">
          <wp:extent cx="723900" cy="695325"/>
          <wp:effectExtent l="0" t="0" r="0" b="0"/>
          <wp:docPr id="1073741825" name="officeArt object" descr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image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95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 Neue" w:hAnsi="Helvetica Neue"/>
        <w:caps w:val="0"/>
        <w:smallCaps w:val="0"/>
        <w:strike w:val="0"/>
        <w:dstrike w:val="0"/>
        <w:color w:val="000000"/>
        <w:sz w:val="14"/>
        <w:szCs w:val="14"/>
        <w:u w:val="none" w:color="000000"/>
        <w:vertAlign w:val="baseline"/>
      </w:rP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sz w:val="22"/>
      <w:szCs w:val="22"/>
    </w:rPr>
  </w:style>
  <w:style w:type="paragraph" w:styleId="Heading 2">
    <w:name w:val="Heading 2"/>
    <w:next w:val="Body"/>
    <w:pPr>
      <w:keepNext w:val="1"/>
      <w:keepLines w:val="1"/>
      <w:pageBreakBefore w:val="0"/>
      <w:widowControl w:val="1"/>
      <w:shd w:val="clear" w:color="auto" w:fill="ffffff"/>
      <w:suppressAutoHyphens w:val="0"/>
      <w:bidi w:val="0"/>
      <w:spacing w:before="360" w:after="8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